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202D" w:rsidRPr="003117C8" w:rsidRDefault="00EE202D" w:rsidP="00EE202D">
      <w:pPr>
        <w:widowControl w:val="0"/>
        <w:tabs>
          <w:tab w:val="left" w:pos="360"/>
          <w:tab w:val="left" w:pos="540"/>
          <w:tab w:val="left" w:pos="4253"/>
          <w:tab w:val="left" w:pos="9923"/>
        </w:tabs>
        <w:spacing w:after="120" w:line="276" w:lineRule="auto"/>
        <w:jc w:val="center"/>
        <w:rPr>
          <w:rFonts w:ascii="Arial" w:hAnsi="Arial" w:cs="Arial"/>
        </w:rPr>
      </w:pPr>
      <w:r w:rsidRPr="003117C8">
        <w:rPr>
          <w:rFonts w:ascii="Arial" w:hAnsi="Arial" w:cs="Arial"/>
          <w:noProof/>
          <w:lang w:eastAsia="pt-BR"/>
        </w:rPr>
        <w:drawing>
          <wp:inline distT="0" distB="0" distL="0" distR="0" wp14:anchorId="602AF41D" wp14:editId="6AE3DD6A">
            <wp:extent cx="594016" cy="685800"/>
            <wp:effectExtent l="0" t="0" r="0" b="0"/>
            <wp:docPr id="1" name="Imagem 1" descr="http://www.crecimg.gov.br/outros/sistema/album_fotos/2/43/55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cimg.gov.br/outros/sistema/album_fotos/2/43/557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" cy="7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D" w:rsidRPr="003117C8" w:rsidRDefault="00EE202D" w:rsidP="00EE202D">
      <w:pPr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lang w:eastAsia="pt-BR"/>
        </w:rPr>
      </w:pPr>
      <w:r w:rsidRPr="003117C8">
        <w:rPr>
          <w:rFonts w:ascii="Arial" w:hAnsi="Arial" w:cs="Arial"/>
          <w:b/>
          <w:bCs/>
        </w:rPr>
        <w:t>MINISTÉRIO DA EDUCAÇÃO</w:t>
      </w:r>
    </w:p>
    <w:p w:rsidR="00EE202D" w:rsidRPr="003117C8" w:rsidRDefault="00EE202D" w:rsidP="00EE202D">
      <w:pPr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lang w:eastAsia="pt-BR"/>
        </w:rPr>
      </w:pPr>
      <w:r w:rsidRPr="003117C8">
        <w:rPr>
          <w:rFonts w:ascii="Arial" w:hAnsi="Arial" w:cs="Arial"/>
          <w:b/>
          <w:bCs/>
          <w:lang w:eastAsia="pt-BR"/>
        </w:rPr>
        <w:t>SECRETARIA DE EDUCAÇÃO PROFISSIONAL E TECNOLÓGICA</w:t>
      </w:r>
    </w:p>
    <w:p w:rsidR="00EE202D" w:rsidRPr="003117C8" w:rsidRDefault="00EE202D" w:rsidP="00EE202D">
      <w:pPr>
        <w:pStyle w:val="Default"/>
        <w:pBdr>
          <w:bottom w:val="single" w:sz="12" w:space="1" w:color="auto"/>
        </w:pBdr>
        <w:jc w:val="center"/>
        <w:outlineLvl w:val="0"/>
        <w:rPr>
          <w:b/>
          <w:bCs/>
          <w:color w:val="auto"/>
          <w:sz w:val="22"/>
          <w:szCs w:val="22"/>
        </w:rPr>
      </w:pPr>
      <w:r w:rsidRPr="003117C8">
        <w:rPr>
          <w:b/>
          <w:bCs/>
          <w:color w:val="auto"/>
          <w:sz w:val="22"/>
          <w:szCs w:val="22"/>
        </w:rPr>
        <w:t>INSTITUTO FEDERAL DE EDUCAÇÃO, CIÊNCIA E TECNOLOGIA DE SÃO PAULO</w:t>
      </w:r>
    </w:p>
    <w:p w:rsidR="00EE202D" w:rsidRDefault="00EE202D"/>
    <w:p w:rsidR="00EE202D" w:rsidRPr="00EE202D" w:rsidRDefault="00EE202D" w:rsidP="00EE202D">
      <w:pPr>
        <w:jc w:val="both"/>
        <w:rPr>
          <w:b/>
          <w:sz w:val="20"/>
          <w:szCs w:val="20"/>
        </w:rPr>
      </w:pPr>
      <w:r w:rsidRPr="00EE202D">
        <w:rPr>
          <w:b/>
          <w:sz w:val="20"/>
          <w:szCs w:val="20"/>
        </w:rPr>
        <w:t>Edital nº 744/2017 – Processo Seletivo 1º semestre 2018, Cursos Técnicos Integral/concomitante/subsequente ao ensino médio.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EE202D" w:rsidTr="00EE202D">
        <w:trPr>
          <w:trHeight w:val="425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NOME</w:t>
            </w:r>
          </w:p>
        </w:tc>
        <w:sdt>
          <w:sdtPr>
            <w:id w:val="1169285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E202D" w:rsidTr="00EE202D">
        <w:trPr>
          <w:trHeight w:val="417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CPF</w:t>
            </w:r>
          </w:p>
        </w:tc>
        <w:sdt>
          <w:sdtPr>
            <w:id w:val="-13269685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E202D" w:rsidTr="00EE202D">
        <w:trPr>
          <w:trHeight w:val="422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Nº INSCRIÇÃO</w:t>
            </w:r>
          </w:p>
        </w:tc>
        <w:sdt>
          <w:sdtPr>
            <w:id w:val="-1577819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CF4169" w:rsidRDefault="00224E16"/>
    <w:p w:rsidR="00EE202D" w:rsidRDefault="00EE202D"/>
    <w:p w:rsidR="00EE202D" w:rsidRDefault="00EE202D">
      <w:pPr>
        <w:rPr>
          <w:b/>
          <w:sz w:val="24"/>
          <w:szCs w:val="24"/>
        </w:rPr>
      </w:pPr>
      <w:r w:rsidRPr="00EE202D">
        <w:rPr>
          <w:b/>
          <w:sz w:val="24"/>
          <w:szCs w:val="24"/>
        </w:rPr>
        <w:t>Pedido de recurso contra a Classificação Preliminar.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02D" w:rsidTr="00EE202D">
        <w:trPr>
          <w:trHeight w:val="4718"/>
        </w:trPr>
        <w:sdt>
          <w:sdtPr>
            <w:rPr>
              <w:b/>
              <w:sz w:val="24"/>
              <w:szCs w:val="24"/>
            </w:rPr>
            <w:id w:val="14473482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:rsidR="00EE202D" w:rsidRDefault="00EE202D">
                <w:pPr>
                  <w:rPr>
                    <w:b/>
                    <w:sz w:val="24"/>
                    <w:szCs w:val="24"/>
                  </w:rPr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E202D" w:rsidRDefault="00EE202D">
      <w:pPr>
        <w:rPr>
          <w:b/>
          <w:sz w:val="24"/>
          <w:szCs w:val="24"/>
        </w:rPr>
      </w:pPr>
    </w:p>
    <w:p w:rsidR="006230F4" w:rsidRDefault="00623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Obs.: Somente para os candidatos que constam na relação de Classificação Preliminar, publicada no site </w:t>
      </w:r>
      <w:hyperlink r:id="rId5" w:history="1">
        <w:r w:rsidRPr="002D1291">
          <w:rPr>
            <w:rStyle w:val="Hyperlink"/>
            <w:b/>
            <w:sz w:val="24"/>
            <w:szCs w:val="24"/>
          </w:rPr>
          <w:t>www.ifsp.edu.br</w:t>
        </w:r>
      </w:hyperlink>
      <w:r>
        <w:rPr>
          <w:b/>
          <w:sz w:val="24"/>
          <w:szCs w:val="24"/>
        </w:rPr>
        <w:t xml:space="preserve">. </w:t>
      </w:r>
    </w:p>
    <w:p w:rsidR="006230F4" w:rsidRDefault="006230F4">
      <w:pPr>
        <w:rPr>
          <w:b/>
          <w:sz w:val="24"/>
          <w:szCs w:val="24"/>
        </w:rPr>
      </w:pPr>
    </w:p>
    <w:p w:rsidR="006230F4" w:rsidRDefault="006230F4">
      <w:pPr>
        <w:rPr>
          <w:b/>
          <w:sz w:val="24"/>
          <w:szCs w:val="24"/>
        </w:rPr>
      </w:pPr>
    </w:p>
    <w:p w:rsidR="00224E16" w:rsidRDefault="00224E16">
      <w:pPr>
        <w:rPr>
          <w:b/>
          <w:sz w:val="24"/>
          <w:szCs w:val="24"/>
        </w:rPr>
      </w:pPr>
    </w:p>
    <w:p w:rsidR="00224E16" w:rsidRDefault="00224E16">
      <w:pPr>
        <w:rPr>
          <w:b/>
          <w:sz w:val="24"/>
          <w:szCs w:val="24"/>
        </w:rPr>
      </w:pPr>
    </w:p>
    <w:p w:rsidR="00224E16" w:rsidRPr="00224E16" w:rsidRDefault="00224E16" w:rsidP="00224E16">
      <w:pPr>
        <w:jc w:val="center"/>
        <w:rPr>
          <w:b/>
          <w:color w:val="FF0000"/>
          <w:sz w:val="24"/>
          <w:szCs w:val="24"/>
        </w:rPr>
      </w:pPr>
      <w:r w:rsidRPr="00224E16">
        <w:rPr>
          <w:b/>
          <w:color w:val="FF0000"/>
          <w:sz w:val="24"/>
          <w:szCs w:val="24"/>
        </w:rPr>
        <w:t xml:space="preserve">Este documento deverá ser salvo em </w:t>
      </w:r>
      <w:r>
        <w:rPr>
          <w:b/>
          <w:color w:val="FF0000"/>
          <w:sz w:val="24"/>
          <w:szCs w:val="24"/>
        </w:rPr>
        <w:t>PDF</w:t>
      </w:r>
      <w:r w:rsidRPr="00224E16">
        <w:rPr>
          <w:b/>
          <w:color w:val="FF0000"/>
          <w:sz w:val="24"/>
          <w:szCs w:val="24"/>
        </w:rPr>
        <w:t>, antes de ser enviado</w:t>
      </w:r>
      <w:r>
        <w:rPr>
          <w:b/>
          <w:color w:val="FF0000"/>
          <w:sz w:val="24"/>
          <w:szCs w:val="24"/>
        </w:rPr>
        <w:t>.</w:t>
      </w:r>
    </w:p>
    <w:sectPr w:rsidR="00224E16" w:rsidRPr="00224E16" w:rsidSect="00EE202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9Ici5Wnd1qXwZNyDwzCNAsh9IvgeorggemOErioeJIvmSoJiRCqfrJItSlOnLgaXHBzhaLm6EwQJms867jUcA==" w:salt="MH+SzMHp33yYpxqIDlXr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6"/>
    <w:rsid w:val="00224E16"/>
    <w:rsid w:val="004C7A3D"/>
    <w:rsid w:val="005C2C16"/>
    <w:rsid w:val="006230F4"/>
    <w:rsid w:val="0099182F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488D-698A-4097-8EF7-120ADFFF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02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E202D"/>
    <w:rPr>
      <w:color w:val="808080"/>
    </w:rPr>
  </w:style>
  <w:style w:type="character" w:styleId="Hyperlink">
    <w:name w:val="Hyperlink"/>
    <w:basedOn w:val="Fontepargpadro"/>
    <w:uiPriority w:val="99"/>
    <w:unhideWhenUsed/>
    <w:rsid w:val="006230F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sp.edu.br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59ABA-E617-4EC1-9D30-C257946A1DDA}"/>
      </w:docPartPr>
      <w:docPartBody>
        <w:p w:rsidR="00991583" w:rsidRDefault="003A13DE">
          <w:r w:rsidRPr="002D129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DE"/>
    <w:rsid w:val="003A13DE"/>
    <w:rsid w:val="00984452"/>
    <w:rsid w:val="00991583"/>
    <w:rsid w:val="00D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2017-12-18T13:08:00Z</dcterms:created>
  <dcterms:modified xsi:type="dcterms:W3CDTF">2017-12-20T17:13:00Z</dcterms:modified>
</cp:coreProperties>
</file>